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 xml:space="preserve">--- 2019년도 </w:t>
      </w:r>
      <w:r>
        <w:rPr>
          <w:rFonts w:ascii="바탕" w:eastAsia="바탕" w:hAnsi="바탕" w:cs="굴림" w:hint="eastAsia"/>
          <w:sz w:val="24"/>
          <w:szCs w:val="24"/>
        </w:rPr>
        <w:t>힐세리온</w:t>
      </w:r>
      <w:r>
        <w:rPr>
          <w:rFonts w:ascii="바탕" w:eastAsia="바탕" w:hAnsi="바탕" w:cs="굴림" w:hint="eastAsia"/>
          <w:sz w:val="24"/>
          <w:szCs w:val="24"/>
        </w:rPr>
        <w:t xml:space="preserve"> 전문연구요원 모집</w:t>
      </w:r>
      <w:r>
        <w:rPr>
          <w:rFonts w:ascii="바탕" w:eastAsia="바탕" w:hAnsi="바탕" w:cs="굴림" w:hint="eastAsia"/>
          <w:sz w:val="24"/>
          <w:szCs w:val="24"/>
        </w:rPr>
        <w:t>----</w:t>
      </w:r>
    </w:p>
    <w:p>
      <w:pPr>
        <w:rPr>
          <w:rFonts w:ascii="바탕" w:eastAsia="바탕" w:hAnsi="바탕"/>
          <w:sz w:val="24"/>
          <w:szCs w:val="24"/>
        </w:rPr>
      </w:pP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1. 모집인원: 1명</w:t>
      </w:r>
    </w:p>
    <w:p>
      <w:pPr>
        <w:rPr>
          <w:rFonts w:ascii="바탕" w:eastAsia="바탕" w:hAnsi="바탕"/>
          <w:sz w:val="24"/>
          <w:szCs w:val="24"/>
        </w:rPr>
      </w:pP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2. 자격</w:t>
      </w:r>
      <w:r>
        <w:rPr>
          <w:rFonts w:ascii="바탕" w:eastAsia="바탕" w:hAnsi="바탕" w:hint="eastAsia"/>
          <w:sz w:val="24"/>
          <w:szCs w:val="24"/>
        </w:rPr>
        <w:t>요건</w:t>
      </w:r>
      <w:r>
        <w:rPr>
          <w:rFonts w:ascii="바탕" w:eastAsia="바탕" w:hAnsi="바탕" w:hint="eastAsia"/>
          <w:sz w:val="24"/>
          <w:szCs w:val="24"/>
        </w:rPr>
        <w:t xml:space="preserve"> </w:t>
      </w: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가. </w:t>
      </w:r>
      <w:r>
        <w:rPr>
          <w:lang w:eastAsia="ko-KR"/>
          <w:rFonts w:ascii="바탕" w:eastAsia="바탕" w:hAnsi="바탕" w:hint="eastAsia"/>
          <w:sz w:val="24"/>
          <w:szCs w:val="24"/>
          <w:rtl w:val="off"/>
        </w:rPr>
        <w:t>박사</w:t>
      </w:r>
      <w:r>
        <w:rPr>
          <w:rFonts w:ascii="바탕" w:eastAsia="바탕" w:hAnsi="바탕" w:hint="eastAsia"/>
          <w:sz w:val="24"/>
          <w:szCs w:val="24"/>
        </w:rPr>
        <w:t>졸업</w:t>
      </w:r>
      <w:r>
        <w:rPr>
          <w:lang w:eastAsia="ko-KR"/>
          <w:rFonts w:ascii="바탕" w:eastAsia="바탕" w:hAnsi="바탕" w:hint="eastAsia"/>
          <w:sz w:val="24"/>
          <w:szCs w:val="24"/>
          <w:rtl w:val="off"/>
        </w:rPr>
        <w:t>(예정)</w:t>
      </w:r>
      <w:r>
        <w:rPr>
          <w:rFonts w:ascii="바탕" w:eastAsia="바탕" w:hAnsi="바탕" w:hint="eastAsia"/>
          <w:sz w:val="24"/>
          <w:szCs w:val="24"/>
        </w:rPr>
        <w:t xml:space="preserve"> 이상</w:t>
      </w:r>
      <w:r>
        <w:rPr>
          <w:lang w:eastAsia="ko-KR"/>
          <w:rFonts w:ascii="바탕" w:eastAsia="바탕" w:hAnsi="바탕" w:hint="eastAsia"/>
          <w:sz w:val="24"/>
          <w:szCs w:val="24"/>
          <w:rtl w:val="off"/>
        </w:rPr>
        <w:t>으로,</w:t>
      </w: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나.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박사학위과정을 수학중인 사람(석·박사 통합과정의 석사학위 과정 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연한 이상 이수자 포함)</w:t>
      </w: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다.</w:t>
      </w:r>
      <w:r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인공지능 관련 전공 필수 </w:t>
      </w:r>
    </w:p>
    <w:p>
      <w:pPr>
        <w:rPr>
          <w:rFonts w:ascii="바탕" w:eastAsia="바탕" w:hAnsi="바탕"/>
          <w:sz w:val="24"/>
          <w:szCs w:val="24"/>
        </w:rPr>
      </w:pP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3. </w:t>
      </w:r>
      <w:r>
        <w:rPr>
          <w:rFonts w:ascii="바탕" w:eastAsia="바탕" w:hAnsi="바탕" w:hint="eastAsia"/>
          <w:sz w:val="24"/>
          <w:szCs w:val="24"/>
        </w:rPr>
        <w:t>근무부서 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힐세리온</w:t>
      </w:r>
      <w:r>
        <w:rPr>
          <w:rFonts w:ascii="바탕" w:eastAsia="바탕" w:hAnsi="바탕" w:hint="eastAsia"/>
          <w:sz w:val="24"/>
          <w:szCs w:val="24"/>
        </w:rPr>
        <w:t xml:space="preserve"> 연구소</w:t>
      </w:r>
    </w:p>
    <w:p>
      <w:pPr>
        <w:rPr>
          <w:rFonts w:ascii="바탕" w:eastAsia="바탕" w:hAnsi="바탕"/>
          <w:sz w:val="24"/>
          <w:szCs w:val="24"/>
        </w:rPr>
      </w:pP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4. 연 </w:t>
      </w:r>
      <w:r>
        <w:rPr>
          <w:rFonts w:ascii="바탕" w:eastAsia="바탕" w:hAnsi="바탕" w:hint="eastAsia"/>
          <w:sz w:val="24"/>
          <w:szCs w:val="24"/>
        </w:rPr>
        <w:t>봉 :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>면접시</w:t>
      </w:r>
      <w:r>
        <w:rPr>
          <w:rFonts w:ascii="바탕" w:eastAsia="바탕" w:hAnsi="바탕" w:hint="eastAsia"/>
          <w:sz w:val="24"/>
          <w:szCs w:val="24"/>
        </w:rPr>
        <w:t xml:space="preserve"> 협의</w:t>
      </w:r>
    </w:p>
    <w:p>
      <w:pPr>
        <w:rPr>
          <w:rFonts w:ascii="바탕" w:eastAsia="바탕" w:hAnsi="바탕"/>
          <w:sz w:val="24"/>
          <w:szCs w:val="24"/>
        </w:rPr>
      </w:pP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5. 복리후생 </w:t>
      </w:r>
    </w:p>
    <w:p>
      <w:pPr>
        <w:jc w:val="left"/>
        <w:spacing w:after="0" w:line="240" w:lineRule="auto"/>
        <w:rPr>
          <w:rFonts w:ascii="바탕" w:eastAsia="바탕" w:hAnsi="바탕" w:cs="굴림"/>
          <w:sz w:val="24"/>
          <w:szCs w:val="24"/>
          <w:kern w:val="0"/>
          <w:spacing w:val="-15"/>
        </w:rPr>
      </w:pP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[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연금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·보험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 ]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국민연금, 고용보험, 산재보험, 건강보험, 퇴직연금</w:t>
      </w:r>
    </w:p>
    <w:p>
      <w:pPr>
        <w:jc w:val="left"/>
        <w:spacing w:after="0" w:line="330" w:lineRule="atLeast"/>
        <w:textAlignment w:val="top"/>
        <w:rPr>
          <w:rFonts w:ascii="바탕" w:eastAsia="바탕" w:hAnsi="바탕" w:cs="굴림"/>
          <w:sz w:val="24"/>
          <w:szCs w:val="24"/>
          <w:kern w:val="0"/>
          <w:spacing w:val="-15"/>
        </w:rPr>
      </w:pP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[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휴무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·휴가·행사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 ]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주5일근무, 연차, 경조휴가, 반차</w:t>
      </w:r>
    </w:p>
    <w:p>
      <w:pPr>
        <w:jc w:val="left"/>
        <w:spacing w:after="0" w:line="330" w:lineRule="atLeast"/>
        <w:textAlignment w:val="top"/>
        <w:rPr>
          <w:rFonts w:ascii="바탕" w:eastAsia="바탕" w:hAnsi="바탕" w:cs="굴림"/>
          <w:sz w:val="24"/>
          <w:szCs w:val="24"/>
          <w:kern w:val="0"/>
          <w:spacing w:val="-15"/>
        </w:rPr>
      </w:pP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[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보상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·수당·지원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 ]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스톡옵션, 퇴직금</w:t>
      </w:r>
    </w:p>
    <w:p>
      <w:pPr>
        <w:jc w:val="left"/>
        <w:spacing w:after="0" w:line="330" w:lineRule="atLeast"/>
        <w:textAlignment w:val="top"/>
        <w:rPr>
          <w:rFonts w:ascii="바탕" w:eastAsia="바탕" w:hAnsi="바탕" w:cs="굴림"/>
          <w:sz w:val="24"/>
          <w:szCs w:val="24"/>
          <w:kern w:val="0"/>
          <w:spacing w:val="-15"/>
        </w:rPr>
      </w:pP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[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생활편의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·여가행사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 xml:space="preserve"> ] </w:t>
      </w:r>
      <w:r>
        <w:rPr>
          <w:rFonts w:ascii="바탕" w:eastAsia="바탕" w:hAnsi="바탕" w:cs="굴림" w:hint="eastAsia"/>
          <w:sz w:val="24"/>
          <w:szCs w:val="24"/>
          <w:kern w:val="0"/>
          <w:spacing w:val="-15"/>
        </w:rPr>
        <w:t>중식제공</w:t>
      </w:r>
    </w:p>
    <w:p>
      <w:pPr>
        <w:rPr>
          <w:rFonts w:ascii="바탕" w:eastAsia="바탕" w:hAnsi="바탕"/>
          <w:sz w:val="24"/>
          <w:szCs w:val="24"/>
        </w:rPr>
      </w:pPr>
    </w:p>
    <w:p>
      <w:pPr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4</w:t>
      </w:r>
      <w:r>
        <w:rPr>
          <w:rFonts w:ascii="바탕" w:eastAsia="바탕" w:hAnsi="바탕" w:hint="eastAsia"/>
          <w:sz w:val="24"/>
          <w:szCs w:val="24"/>
        </w:rPr>
        <w:t>. 제출서류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가</w:t>
      </w:r>
      <w:r>
        <w:rPr>
          <w:rFonts w:ascii="바탕" w:eastAsia="바탕" w:hAnsi="바탕" w:cs="굴림" w:hint="eastAsia"/>
          <w:sz w:val="24"/>
          <w:szCs w:val="24"/>
        </w:rPr>
        <w:t>. 지도교수 추천서 1부.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나</w:t>
      </w:r>
      <w:r>
        <w:rPr>
          <w:rFonts w:ascii="바탕" w:eastAsia="바탕" w:hAnsi="바탕" w:cs="굴림" w:hint="eastAsia"/>
          <w:sz w:val="24"/>
          <w:szCs w:val="24"/>
        </w:rPr>
        <w:t>. 학위수여 증명서 1부. (석사 · 박사)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다</w:t>
      </w:r>
      <w:r>
        <w:rPr>
          <w:rFonts w:ascii="바탕" w:eastAsia="바탕" w:hAnsi="바탕" w:cs="굴림" w:hint="eastAsia"/>
          <w:sz w:val="24"/>
          <w:szCs w:val="24"/>
        </w:rPr>
        <w:t xml:space="preserve">. </w:t>
      </w:r>
      <w:r>
        <w:rPr>
          <w:rFonts w:ascii="바탕" w:eastAsia="바탕" w:hAnsi="바탕" w:cs="굴림" w:hint="eastAsia"/>
          <w:sz w:val="24"/>
          <w:szCs w:val="24"/>
        </w:rPr>
        <w:t>이력서 /</w:t>
      </w:r>
      <w:r>
        <w:rPr>
          <w:rFonts w:ascii="바탕" w:eastAsia="바탕" w:hAnsi="바탕" w:cs="굴림" w:hint="eastAsia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sz w:val="24"/>
          <w:szCs w:val="24"/>
        </w:rPr>
        <w:t>경력증명서 1부. (</w:t>
      </w:r>
      <w:r>
        <w:rPr>
          <w:rFonts w:ascii="바탕" w:eastAsia="바탕" w:hAnsi="바탕" w:cs="굴림" w:hint="eastAsia"/>
          <w:sz w:val="24"/>
          <w:szCs w:val="24"/>
        </w:rPr>
        <w:t>해당자에 한함</w:t>
      </w:r>
      <w:r>
        <w:rPr>
          <w:rFonts w:ascii="바탕" w:eastAsia="바탕" w:hAnsi="바탕" w:cs="굴림" w:hint="eastAsia"/>
          <w:sz w:val="24"/>
          <w:szCs w:val="24"/>
        </w:rPr>
        <w:t>)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-</w:t>
      </w:r>
      <w:r>
        <w:rPr>
          <w:rFonts w:ascii="바탕" w:eastAsia="바탕" w:hAnsi="바탕" w:cs="굴림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sz w:val="24"/>
          <w:szCs w:val="24"/>
        </w:rPr>
        <w:t xml:space="preserve">최종합격시 당사 추가 서류 제출 </w:t>
      </w:r>
    </w:p>
    <w:p>
      <w:pPr>
        <w:rPr>
          <w:rFonts w:ascii="바탕" w:eastAsia="바탕" w:hAnsi="바탕" w:cs="굴림"/>
          <w:sz w:val="24"/>
          <w:szCs w:val="24"/>
        </w:rPr>
      </w:pP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5</w:t>
      </w:r>
      <w:r>
        <w:rPr>
          <w:rFonts w:ascii="바탕" w:eastAsia="바탕" w:hAnsi="바탕" w:cs="굴림" w:hint="eastAsia"/>
          <w:sz w:val="24"/>
          <w:szCs w:val="24"/>
        </w:rPr>
        <w:t>. 서류제출기한 및 방법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가. 제출기한 :2019년</w:t>
      </w:r>
      <w:r>
        <w:rPr>
          <w:rFonts w:ascii="바탕" w:eastAsia="바탕" w:hAnsi="바탕" w:cs="굴림" w:hint="eastAsia"/>
          <w:sz w:val="24"/>
          <w:szCs w:val="24"/>
        </w:rPr>
        <w:t xml:space="preserve"> 6</w:t>
      </w:r>
      <w:r>
        <w:rPr>
          <w:rFonts w:ascii="바탕" w:eastAsia="바탕" w:hAnsi="바탕" w:cs="굴림" w:hint="eastAsia"/>
          <w:sz w:val="24"/>
          <w:szCs w:val="24"/>
        </w:rPr>
        <w:t xml:space="preserve">월 </w:t>
      </w:r>
      <w:r>
        <w:rPr>
          <w:rFonts w:ascii="바탕" w:eastAsia="바탕" w:hAnsi="바탕" w:cs="굴림" w:hint="eastAsia"/>
          <w:sz w:val="24"/>
          <w:szCs w:val="24"/>
        </w:rPr>
        <w:t>3일부터 ~ 채용시까지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 xml:space="preserve">나. </w:t>
      </w:r>
      <w:r>
        <w:rPr>
          <w:rFonts w:ascii="바탕" w:eastAsia="바탕" w:hAnsi="바탕" w:cs="굴림" w:hint="eastAsia"/>
          <w:sz w:val="24"/>
          <w:szCs w:val="24"/>
        </w:rPr>
        <w:t>제출방법 :</w:t>
      </w:r>
      <w:r>
        <w:rPr>
          <w:rFonts w:ascii="바탕" w:eastAsia="바탕" w:hAnsi="바탕" w:cs="굴림" w:hint="eastAsia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sz w:val="24"/>
          <w:szCs w:val="24"/>
        </w:rPr>
        <w:t>이메일 제출 (</w:t>
      </w:r>
      <w:r>
        <w:rPr>
          <w:rFonts w:ascii="바탕" w:eastAsia="바탕" w:hAnsi="바탕" w:cs="굴림" w:hint="eastAsia"/>
          <w:sz w:val="24"/>
          <w:szCs w:val="24"/>
        </w:rPr>
        <w:t>richard</w:t>
      </w:r>
      <w:r>
        <w:rPr>
          <w:rFonts w:ascii="바탕" w:eastAsia="바탕" w:hAnsi="바탕" w:cs="굴림" w:hint="eastAsia"/>
          <w:sz w:val="24"/>
          <w:szCs w:val="24"/>
        </w:rPr>
        <w:t>@healcerion.com)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다</w:t>
      </w:r>
      <w:r>
        <w:rPr>
          <w:rFonts w:ascii="바탕" w:eastAsia="바탕" w:hAnsi="바탕" w:cs="굴림"/>
          <w:sz w:val="24"/>
          <w:szCs w:val="24"/>
        </w:rPr>
        <w:t xml:space="preserve">. </w:t>
      </w:r>
      <w:r>
        <w:rPr>
          <w:rFonts w:ascii="바탕" w:eastAsia="바탕" w:hAnsi="바탕" w:cs="굴림" w:hint="eastAsia"/>
          <w:sz w:val="24"/>
          <w:szCs w:val="24"/>
        </w:rPr>
        <w:t>채용예정일 :</w:t>
      </w:r>
      <w:r>
        <w:rPr>
          <w:rFonts w:ascii="바탕" w:eastAsia="바탕" w:hAnsi="바탕" w:cs="굴림" w:hint="eastAsia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sz w:val="24"/>
          <w:szCs w:val="24"/>
        </w:rPr>
        <w:t>채용시</w:t>
      </w:r>
      <w:r>
        <w:rPr>
          <w:rFonts w:ascii="바탕" w:eastAsia="바탕" w:hAnsi="바탕" w:cs="굴림" w:hint="eastAsia"/>
          <w:sz w:val="24"/>
          <w:szCs w:val="24"/>
        </w:rPr>
        <w:t xml:space="preserve"> 마감(병무청 TO 마감시 조기 종료)</w:t>
      </w:r>
    </w:p>
    <w:p>
      <w:pPr>
        <w:rPr>
          <w:rFonts w:ascii="바탕" w:eastAsia="바탕" w:hAnsi="바탕" w:cs="굴림"/>
          <w:sz w:val="24"/>
          <w:szCs w:val="24"/>
        </w:rPr>
      </w:pP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7.</w:t>
      </w:r>
      <w:r>
        <w:rPr>
          <w:rFonts w:ascii="바탕" w:eastAsia="바탕" w:hAnsi="바탕" w:cs="굴림" w:hint="eastAsia"/>
          <w:sz w:val="24"/>
          <w:szCs w:val="24"/>
        </w:rPr>
        <w:t>채용방법 :</w:t>
      </w:r>
      <w:r>
        <w:rPr>
          <w:rFonts w:ascii="바탕" w:eastAsia="바탕" w:hAnsi="바탕" w:cs="굴림" w:hint="eastAsia"/>
          <w:sz w:val="24"/>
          <w:szCs w:val="24"/>
        </w:rPr>
        <w:t xml:space="preserve"> 서류전형 및 면접 ※ 서류전형 합격자에 한해 개별 통보</w:t>
      </w:r>
    </w:p>
    <w:p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 w:hint="eastAsia"/>
          <w:sz w:val="24"/>
          <w:szCs w:val="24"/>
        </w:rPr>
        <w:t>- 1차 실무 면접 후 2차 임원 면접 진행</w:t>
      </w:r>
    </w:p>
    <w:p>
      <w:pPr>
        <w:rPr>
          <w:rFonts w:ascii="바탕" w:eastAsia="바탕" w:hAnsi="바탕"/>
          <w:sz w:val="24"/>
          <w:szCs w:val="24"/>
        </w:rPr>
      </w:pPr>
    </w:p>
    <w:sectPr>
      <w:pgSz w:w="11906" w:h="16838"/>
      <w:pgMar w:top="1985" w:right="1701" w:bottom="1701" w:left="1701" w:header="720" w:footer="720" w:gutter="0"/>
      <w:cols w:space="720"/>
      <w:docGrid w:linePitch="170" w:charSpace="17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yoojc</dc:creator>
  <cp:keywords/>
  <dc:description/>
  <cp:lastModifiedBy>yoojc</cp:lastModifiedBy>
  <cp:revision>1</cp:revision>
  <dcterms:created xsi:type="dcterms:W3CDTF">2019-05-28T04:20:00Z</dcterms:created>
  <dcterms:modified xsi:type="dcterms:W3CDTF">2019-06-25T06:39:03Z</dcterms:modified>
  <cp:version>1000.0100.01</cp:version>
</cp:coreProperties>
</file>